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5" w:rsidRDefault="00D35925" w:rsidP="00D35925">
      <w:pPr>
        <w:jc w:val="center"/>
        <w:rPr>
          <w:b/>
        </w:rPr>
      </w:pPr>
    </w:p>
    <w:p w:rsidR="004F2AB5" w:rsidRDefault="004F2AB5" w:rsidP="00D35925">
      <w:pPr>
        <w:jc w:val="center"/>
        <w:rPr>
          <w:b/>
        </w:rPr>
      </w:pPr>
    </w:p>
    <w:p w:rsidR="00D35925" w:rsidRDefault="004F2AB5" w:rsidP="00D35925">
      <w:pPr>
        <w:jc w:val="center"/>
        <w:rPr>
          <w:b/>
        </w:rPr>
      </w:pPr>
      <w:r>
        <w:rPr>
          <w:b/>
          <w:noProof/>
        </w:rPr>
        <w:drawing>
          <wp:anchor distT="0" distB="0" distL="114300" distR="114300" simplePos="0" relativeHeight="251658240" behindDoc="1" locked="0" layoutInCell="1" allowOverlap="1" wp14:anchorId="51B0B204" wp14:editId="02AA1CC6">
            <wp:simplePos x="0" y="0"/>
            <wp:positionH relativeFrom="column">
              <wp:posOffset>112395</wp:posOffset>
            </wp:positionH>
            <wp:positionV relativeFrom="paragraph">
              <wp:posOffset>127000</wp:posOffset>
            </wp:positionV>
            <wp:extent cx="1109345" cy="1093470"/>
            <wp:effectExtent l="0" t="0" r="0" b="0"/>
            <wp:wrapThrough wrapText="bothSides">
              <wp:wrapPolygon edited="0">
                <wp:start x="0" y="0"/>
                <wp:lineTo x="0" y="21073"/>
                <wp:lineTo x="21143" y="21073"/>
                <wp:lineTo x="21143" y="0"/>
                <wp:lineTo x="0" y="0"/>
              </wp:wrapPolygon>
            </wp:wrapThrough>
            <wp:docPr id="1" name="Resim 1" descr="C:\Users\TubaYalvac\Desktop\belgelerim\yeni logo\bakan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aYalvac\Desktop\belgelerim\yeni logo\bakanlı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925" w:rsidRDefault="00D35925" w:rsidP="00D35925">
      <w:pPr>
        <w:jc w:val="center"/>
        <w:rPr>
          <w:b/>
        </w:rPr>
      </w:pPr>
    </w:p>
    <w:p w:rsidR="00D35925" w:rsidRDefault="00D35925" w:rsidP="00D35925">
      <w:pPr>
        <w:jc w:val="center"/>
        <w:rPr>
          <w:b/>
        </w:rPr>
      </w:pPr>
      <w:r w:rsidRPr="00E82E87">
        <w:rPr>
          <w:b/>
        </w:rPr>
        <w:t xml:space="preserve">ISPARTA’DA TİCARİ AMAÇLI FİLM ÇEKMEK İSTEYEN </w:t>
      </w:r>
    </w:p>
    <w:p w:rsidR="004F2AB5" w:rsidRDefault="004F2AB5" w:rsidP="00D35925">
      <w:pPr>
        <w:jc w:val="center"/>
        <w:rPr>
          <w:b/>
        </w:rPr>
      </w:pPr>
    </w:p>
    <w:p w:rsidR="00D35925" w:rsidRDefault="00D35925" w:rsidP="00D35925">
      <w:pPr>
        <w:jc w:val="center"/>
        <w:rPr>
          <w:b/>
        </w:rPr>
      </w:pPr>
      <w:r w:rsidRPr="00E82E87">
        <w:rPr>
          <w:b/>
        </w:rPr>
        <w:t>YERLİ VE YABANCI YAPIMCILAR BAŞVURU FORMU</w:t>
      </w:r>
    </w:p>
    <w:p w:rsidR="004F2AB5" w:rsidRDefault="004F2AB5" w:rsidP="00D35925">
      <w:pPr>
        <w:jc w:val="center"/>
        <w:rPr>
          <w:b/>
        </w:rPr>
      </w:pPr>
    </w:p>
    <w:p w:rsidR="004F2AB5" w:rsidRDefault="004F2AB5" w:rsidP="00D35925">
      <w:pPr>
        <w:jc w:val="center"/>
        <w:rPr>
          <w:b/>
        </w:rPr>
      </w:pPr>
    </w:p>
    <w:p w:rsidR="00D35925" w:rsidRDefault="00D35925" w:rsidP="00D35925"/>
    <w:tbl>
      <w:tblPr>
        <w:tblStyle w:val="TabloKlavuzu"/>
        <w:tblW w:w="0" w:type="auto"/>
        <w:tblLook w:val="04A0" w:firstRow="1" w:lastRow="0" w:firstColumn="1" w:lastColumn="0" w:noHBand="0" w:noVBand="1"/>
      </w:tblPr>
      <w:tblGrid>
        <w:gridCol w:w="5211"/>
        <w:gridCol w:w="4501"/>
      </w:tblGrid>
      <w:tr w:rsidR="00D35925" w:rsidTr="0091452B">
        <w:trPr>
          <w:trHeight w:val="582"/>
        </w:trPr>
        <w:tc>
          <w:tcPr>
            <w:tcW w:w="5211" w:type="dxa"/>
            <w:vAlign w:val="center"/>
          </w:tcPr>
          <w:p w:rsidR="00D35925" w:rsidRPr="00910339" w:rsidRDefault="00D35925" w:rsidP="0091452B">
            <w:pPr>
              <w:rPr>
                <w:b/>
              </w:rPr>
            </w:pPr>
            <w:r w:rsidRPr="00910339">
              <w:rPr>
                <w:b/>
              </w:rPr>
              <w:t xml:space="preserve">Çekim Yapacak Firmanın Adı </w:t>
            </w:r>
          </w:p>
        </w:tc>
        <w:tc>
          <w:tcPr>
            <w:tcW w:w="4501" w:type="dxa"/>
          </w:tcPr>
          <w:p w:rsidR="00D35925" w:rsidRPr="00EB26F2" w:rsidRDefault="00D35925" w:rsidP="0091452B">
            <w:pPr>
              <w:rPr>
                <w:sz w:val="22"/>
                <w:szCs w:val="22"/>
              </w:rPr>
            </w:pPr>
          </w:p>
        </w:tc>
      </w:tr>
      <w:tr w:rsidR="00DE6977" w:rsidTr="00D35925">
        <w:trPr>
          <w:trHeight w:val="558"/>
        </w:trPr>
        <w:tc>
          <w:tcPr>
            <w:tcW w:w="5211" w:type="dxa"/>
            <w:vAlign w:val="center"/>
          </w:tcPr>
          <w:p w:rsidR="00DE6977" w:rsidRPr="00910339" w:rsidRDefault="00DE6977" w:rsidP="006212A8">
            <w:pPr>
              <w:rPr>
                <w:b/>
              </w:rPr>
            </w:pPr>
            <w:r w:rsidRPr="00910339">
              <w:rPr>
                <w:b/>
              </w:rPr>
              <w:t>T.C. Kimlik No / Uyruğu</w:t>
            </w:r>
          </w:p>
        </w:tc>
        <w:tc>
          <w:tcPr>
            <w:tcW w:w="4501" w:type="dxa"/>
          </w:tcPr>
          <w:p w:rsidR="00DE6977" w:rsidRPr="00EB26F2" w:rsidRDefault="00DE6977" w:rsidP="0091452B">
            <w:pPr>
              <w:rPr>
                <w:sz w:val="22"/>
                <w:szCs w:val="22"/>
              </w:rPr>
            </w:pPr>
          </w:p>
        </w:tc>
      </w:tr>
      <w:tr w:rsidR="00DE6977" w:rsidTr="00D35925">
        <w:trPr>
          <w:trHeight w:val="410"/>
        </w:trPr>
        <w:tc>
          <w:tcPr>
            <w:tcW w:w="5211" w:type="dxa"/>
            <w:vAlign w:val="center"/>
          </w:tcPr>
          <w:p w:rsidR="00DE6977" w:rsidRPr="00910339" w:rsidRDefault="00DE6977" w:rsidP="006212A8">
            <w:pPr>
              <w:rPr>
                <w:b/>
              </w:rPr>
            </w:pPr>
            <w:r w:rsidRPr="00910339">
              <w:rPr>
                <w:b/>
              </w:rPr>
              <w:t xml:space="preserve">Adı ve Soyadı </w:t>
            </w:r>
          </w:p>
        </w:tc>
        <w:tc>
          <w:tcPr>
            <w:tcW w:w="4501" w:type="dxa"/>
          </w:tcPr>
          <w:p w:rsidR="00DE6977" w:rsidRPr="00EB26F2" w:rsidRDefault="00DE6977" w:rsidP="0091452B">
            <w:pPr>
              <w:rPr>
                <w:sz w:val="22"/>
                <w:szCs w:val="22"/>
              </w:rPr>
            </w:pPr>
          </w:p>
        </w:tc>
      </w:tr>
      <w:tr w:rsidR="00DE6977" w:rsidTr="0091452B">
        <w:trPr>
          <w:trHeight w:val="563"/>
        </w:trPr>
        <w:tc>
          <w:tcPr>
            <w:tcW w:w="5211" w:type="dxa"/>
            <w:vAlign w:val="center"/>
          </w:tcPr>
          <w:p w:rsidR="00DE6977" w:rsidRDefault="00DE6977" w:rsidP="006212A8">
            <w:pPr>
              <w:rPr>
                <w:b/>
              </w:rPr>
            </w:pPr>
            <w:r w:rsidRPr="00910339">
              <w:rPr>
                <w:b/>
              </w:rPr>
              <w:t>Mesleği</w:t>
            </w:r>
          </w:p>
          <w:p w:rsidR="00DE6977" w:rsidRPr="00442365" w:rsidRDefault="00DE6977" w:rsidP="006212A8">
            <w:pPr>
              <w:rPr>
                <w:b/>
                <w:sz w:val="20"/>
                <w:szCs w:val="20"/>
              </w:rPr>
            </w:pPr>
            <w:r w:rsidRPr="00442365">
              <w:rPr>
                <w:b/>
                <w:sz w:val="20"/>
                <w:szCs w:val="20"/>
              </w:rPr>
              <w:t>(Yapımcı/Yönetmen/Mihmandar/Öğrenci/Gerçek Kişi)</w:t>
            </w:r>
          </w:p>
        </w:tc>
        <w:tc>
          <w:tcPr>
            <w:tcW w:w="4501" w:type="dxa"/>
          </w:tcPr>
          <w:p w:rsidR="00DE6977" w:rsidRPr="00EB26F2" w:rsidRDefault="00DE6977" w:rsidP="0091452B">
            <w:pPr>
              <w:rPr>
                <w:sz w:val="22"/>
                <w:szCs w:val="22"/>
              </w:rPr>
            </w:pPr>
          </w:p>
        </w:tc>
      </w:tr>
      <w:tr w:rsidR="00DE6977" w:rsidTr="0091452B">
        <w:trPr>
          <w:trHeight w:val="699"/>
        </w:trPr>
        <w:tc>
          <w:tcPr>
            <w:tcW w:w="5211" w:type="dxa"/>
            <w:vAlign w:val="center"/>
          </w:tcPr>
          <w:p w:rsidR="00DE6977" w:rsidRPr="00910339" w:rsidRDefault="00DE6977" w:rsidP="006212A8">
            <w:pPr>
              <w:rPr>
                <w:b/>
              </w:rPr>
            </w:pPr>
            <w:r w:rsidRPr="00910339">
              <w:rPr>
                <w:b/>
              </w:rPr>
              <w:t>İletişim Bilgileri (Adres/Telefon/E-Posta)</w:t>
            </w:r>
          </w:p>
        </w:tc>
        <w:tc>
          <w:tcPr>
            <w:tcW w:w="4501" w:type="dxa"/>
          </w:tcPr>
          <w:p w:rsidR="00DE6977" w:rsidRPr="00EB26F2" w:rsidRDefault="00DE6977" w:rsidP="0091452B">
            <w:pPr>
              <w:rPr>
                <w:sz w:val="22"/>
                <w:szCs w:val="22"/>
              </w:rPr>
            </w:pPr>
          </w:p>
        </w:tc>
      </w:tr>
      <w:tr w:rsidR="00DE6977" w:rsidTr="0091452B">
        <w:trPr>
          <w:trHeight w:val="553"/>
        </w:trPr>
        <w:tc>
          <w:tcPr>
            <w:tcW w:w="5211" w:type="dxa"/>
            <w:vAlign w:val="center"/>
          </w:tcPr>
          <w:p w:rsidR="00DE6977" w:rsidRPr="00910339" w:rsidRDefault="00DE6977" w:rsidP="006212A8">
            <w:pPr>
              <w:rPr>
                <w:b/>
              </w:rPr>
            </w:pPr>
            <w:r w:rsidRPr="00910339">
              <w:rPr>
                <w:b/>
              </w:rPr>
              <w:t>Kısa Özgeçmişi</w:t>
            </w:r>
          </w:p>
        </w:tc>
        <w:tc>
          <w:tcPr>
            <w:tcW w:w="4501" w:type="dxa"/>
          </w:tcPr>
          <w:p w:rsidR="00DE6977" w:rsidRPr="00EB26F2" w:rsidRDefault="00DE6977" w:rsidP="0091452B">
            <w:pPr>
              <w:rPr>
                <w:sz w:val="22"/>
                <w:szCs w:val="22"/>
              </w:rPr>
            </w:pPr>
          </w:p>
        </w:tc>
      </w:tr>
      <w:tr w:rsidR="00DE6977" w:rsidTr="0091452B">
        <w:trPr>
          <w:trHeight w:val="730"/>
        </w:trPr>
        <w:tc>
          <w:tcPr>
            <w:tcW w:w="5211" w:type="dxa"/>
            <w:vAlign w:val="center"/>
          </w:tcPr>
          <w:p w:rsidR="00DE6977" w:rsidRPr="00910339" w:rsidRDefault="00DE6977" w:rsidP="006212A8">
            <w:pPr>
              <w:rPr>
                <w:b/>
              </w:rPr>
            </w:pPr>
            <w:r w:rsidRPr="00910339">
              <w:rPr>
                <w:b/>
              </w:rPr>
              <w:t>Yapımcının Adresi ve Vergi Numarası</w:t>
            </w:r>
          </w:p>
        </w:tc>
        <w:tc>
          <w:tcPr>
            <w:tcW w:w="4501" w:type="dxa"/>
          </w:tcPr>
          <w:p w:rsidR="00DE6977" w:rsidRPr="00EB26F2" w:rsidRDefault="00DE6977" w:rsidP="0091452B">
            <w:pPr>
              <w:rPr>
                <w:sz w:val="22"/>
                <w:szCs w:val="22"/>
              </w:rPr>
            </w:pPr>
          </w:p>
        </w:tc>
      </w:tr>
      <w:tr w:rsidR="00DE6977" w:rsidTr="00D35925">
        <w:trPr>
          <w:trHeight w:val="382"/>
        </w:trPr>
        <w:tc>
          <w:tcPr>
            <w:tcW w:w="5211" w:type="dxa"/>
            <w:vAlign w:val="center"/>
          </w:tcPr>
          <w:p w:rsidR="00DE6977" w:rsidRPr="00910339" w:rsidRDefault="00DE6977" w:rsidP="0091452B">
            <w:pPr>
              <w:rPr>
                <w:b/>
              </w:rPr>
            </w:pPr>
            <w:r w:rsidRPr="00DE6977">
              <w:rPr>
                <w:b/>
              </w:rPr>
              <w:t>Kimin Adına Çekim Yapılacağı</w:t>
            </w:r>
          </w:p>
        </w:tc>
        <w:tc>
          <w:tcPr>
            <w:tcW w:w="4501" w:type="dxa"/>
          </w:tcPr>
          <w:p w:rsidR="00DE6977" w:rsidRPr="00EB26F2" w:rsidRDefault="00DE6977" w:rsidP="0091452B">
            <w:pPr>
              <w:rPr>
                <w:sz w:val="22"/>
                <w:szCs w:val="22"/>
              </w:rPr>
            </w:pPr>
          </w:p>
        </w:tc>
      </w:tr>
      <w:tr w:rsidR="00DE6977" w:rsidTr="0091452B">
        <w:trPr>
          <w:trHeight w:val="565"/>
        </w:trPr>
        <w:tc>
          <w:tcPr>
            <w:tcW w:w="5211" w:type="dxa"/>
            <w:vAlign w:val="center"/>
          </w:tcPr>
          <w:p w:rsidR="00DE6977" w:rsidRPr="00910339" w:rsidRDefault="00DE6977" w:rsidP="0091452B">
            <w:pPr>
              <w:rPr>
                <w:b/>
                <w:bCs/>
              </w:rPr>
            </w:pPr>
            <w:r w:rsidRPr="00910339">
              <w:rPr>
                <w:b/>
                <w:bCs/>
              </w:rPr>
              <w:t>Temsil Edilen Kuruluşların Adları</w:t>
            </w:r>
          </w:p>
        </w:tc>
        <w:tc>
          <w:tcPr>
            <w:tcW w:w="4501" w:type="dxa"/>
          </w:tcPr>
          <w:p w:rsidR="00DE6977" w:rsidRPr="00EB26F2" w:rsidRDefault="00DE6977" w:rsidP="0091452B">
            <w:pPr>
              <w:rPr>
                <w:sz w:val="22"/>
                <w:szCs w:val="22"/>
              </w:rPr>
            </w:pPr>
          </w:p>
        </w:tc>
      </w:tr>
      <w:tr w:rsidR="00DE6977" w:rsidTr="0091452B">
        <w:trPr>
          <w:trHeight w:val="413"/>
        </w:trPr>
        <w:tc>
          <w:tcPr>
            <w:tcW w:w="5211" w:type="dxa"/>
            <w:vAlign w:val="center"/>
          </w:tcPr>
          <w:p w:rsidR="00DE6977" w:rsidRPr="00910339" w:rsidRDefault="00DE6977" w:rsidP="0091452B">
            <w:pPr>
              <w:rPr>
                <w:b/>
              </w:rPr>
            </w:pPr>
            <w:r w:rsidRPr="00910339">
              <w:rPr>
                <w:b/>
                <w:bCs/>
              </w:rPr>
              <w:t>Yayınlanan Eserler Listesi</w:t>
            </w:r>
          </w:p>
        </w:tc>
        <w:tc>
          <w:tcPr>
            <w:tcW w:w="4501" w:type="dxa"/>
          </w:tcPr>
          <w:p w:rsidR="00DE6977" w:rsidRPr="00EB26F2" w:rsidRDefault="00DE6977" w:rsidP="0091452B">
            <w:pPr>
              <w:rPr>
                <w:sz w:val="22"/>
                <w:szCs w:val="22"/>
              </w:rPr>
            </w:pPr>
          </w:p>
        </w:tc>
      </w:tr>
      <w:tr w:rsidR="00DE6977" w:rsidTr="0091452B">
        <w:trPr>
          <w:trHeight w:val="551"/>
        </w:trPr>
        <w:tc>
          <w:tcPr>
            <w:tcW w:w="5211" w:type="dxa"/>
            <w:vAlign w:val="center"/>
          </w:tcPr>
          <w:p w:rsidR="00DE6977" w:rsidRPr="00910339" w:rsidRDefault="00DE6977" w:rsidP="0091452B">
            <w:pPr>
              <w:rPr>
                <w:b/>
              </w:rPr>
            </w:pPr>
            <w:r w:rsidRPr="00910339">
              <w:rPr>
                <w:b/>
              </w:rPr>
              <w:t>Çekimin Adı (</w:t>
            </w:r>
            <w:proofErr w:type="spellStart"/>
            <w:proofErr w:type="gramStart"/>
            <w:r w:rsidRPr="00910339">
              <w:rPr>
                <w:b/>
              </w:rPr>
              <w:t>Film,Belgesel</w:t>
            </w:r>
            <w:proofErr w:type="gramEnd"/>
            <w:r w:rsidRPr="00910339">
              <w:rPr>
                <w:b/>
              </w:rPr>
              <w:t>,Reklam,Tanıtım,Bilimsel</w:t>
            </w:r>
            <w:proofErr w:type="spellEnd"/>
            <w:r w:rsidRPr="00910339">
              <w:rPr>
                <w:b/>
              </w:rPr>
              <w:t xml:space="preserve">) </w:t>
            </w:r>
          </w:p>
        </w:tc>
        <w:tc>
          <w:tcPr>
            <w:tcW w:w="4501" w:type="dxa"/>
          </w:tcPr>
          <w:p w:rsidR="00DE6977" w:rsidRPr="00EB26F2" w:rsidRDefault="00DE6977" w:rsidP="0091452B">
            <w:pPr>
              <w:rPr>
                <w:sz w:val="22"/>
                <w:szCs w:val="22"/>
              </w:rPr>
            </w:pPr>
          </w:p>
        </w:tc>
      </w:tr>
      <w:tr w:rsidR="00DE6977" w:rsidTr="0091452B">
        <w:trPr>
          <w:trHeight w:val="559"/>
        </w:trPr>
        <w:tc>
          <w:tcPr>
            <w:tcW w:w="5211" w:type="dxa"/>
            <w:vAlign w:val="center"/>
          </w:tcPr>
          <w:p w:rsidR="00DE6977" w:rsidRPr="00910339" w:rsidRDefault="00DE6977" w:rsidP="0091452B">
            <w:pPr>
              <w:rPr>
                <w:b/>
              </w:rPr>
            </w:pPr>
            <w:r w:rsidRPr="00910339">
              <w:rPr>
                <w:b/>
              </w:rPr>
              <w:t>Çekimin Konusu</w:t>
            </w:r>
          </w:p>
        </w:tc>
        <w:tc>
          <w:tcPr>
            <w:tcW w:w="4501" w:type="dxa"/>
          </w:tcPr>
          <w:p w:rsidR="00DE6977" w:rsidRPr="00EB26F2" w:rsidRDefault="00DE6977" w:rsidP="0091452B">
            <w:pPr>
              <w:rPr>
                <w:sz w:val="22"/>
                <w:szCs w:val="22"/>
              </w:rPr>
            </w:pPr>
          </w:p>
        </w:tc>
      </w:tr>
      <w:tr w:rsidR="00DE6977" w:rsidTr="0091452B">
        <w:trPr>
          <w:trHeight w:val="553"/>
        </w:trPr>
        <w:tc>
          <w:tcPr>
            <w:tcW w:w="5211" w:type="dxa"/>
            <w:vAlign w:val="center"/>
          </w:tcPr>
          <w:p w:rsidR="00DE6977" w:rsidRPr="00910339" w:rsidRDefault="00DE6977" w:rsidP="0091452B">
            <w:pPr>
              <w:rPr>
                <w:b/>
              </w:rPr>
            </w:pPr>
            <w:r w:rsidRPr="00910339">
              <w:rPr>
                <w:b/>
              </w:rPr>
              <w:t>Çekim Görüntüsünün Yayınlanacağı Medya</w:t>
            </w:r>
          </w:p>
        </w:tc>
        <w:tc>
          <w:tcPr>
            <w:tcW w:w="4501" w:type="dxa"/>
          </w:tcPr>
          <w:p w:rsidR="00DE6977" w:rsidRPr="00EB26F2" w:rsidRDefault="00DE6977" w:rsidP="0091452B">
            <w:pPr>
              <w:rPr>
                <w:sz w:val="22"/>
                <w:szCs w:val="22"/>
              </w:rPr>
            </w:pPr>
          </w:p>
        </w:tc>
      </w:tr>
      <w:tr w:rsidR="00DE6977" w:rsidTr="00D35925">
        <w:trPr>
          <w:trHeight w:val="428"/>
        </w:trPr>
        <w:tc>
          <w:tcPr>
            <w:tcW w:w="5211" w:type="dxa"/>
            <w:vAlign w:val="center"/>
          </w:tcPr>
          <w:p w:rsidR="00DE6977" w:rsidRPr="00910339" w:rsidRDefault="00DE6977" w:rsidP="0091452B">
            <w:pPr>
              <w:rPr>
                <w:b/>
              </w:rPr>
            </w:pPr>
            <w:r w:rsidRPr="00910339">
              <w:rPr>
                <w:b/>
              </w:rPr>
              <w:t>Çekim Yapılacak Tarih/Tarih Aralığı</w:t>
            </w:r>
          </w:p>
        </w:tc>
        <w:tc>
          <w:tcPr>
            <w:tcW w:w="4501" w:type="dxa"/>
          </w:tcPr>
          <w:p w:rsidR="00DE6977" w:rsidRPr="00EB26F2" w:rsidRDefault="00DE6977" w:rsidP="0091452B">
            <w:pPr>
              <w:rPr>
                <w:sz w:val="22"/>
                <w:szCs w:val="22"/>
              </w:rPr>
            </w:pPr>
          </w:p>
        </w:tc>
      </w:tr>
      <w:tr w:rsidR="00DE6977" w:rsidTr="00D35925">
        <w:trPr>
          <w:trHeight w:val="973"/>
        </w:trPr>
        <w:tc>
          <w:tcPr>
            <w:tcW w:w="5211" w:type="dxa"/>
            <w:vAlign w:val="center"/>
          </w:tcPr>
          <w:p w:rsidR="00DE6977" w:rsidRPr="00910339" w:rsidRDefault="00DE6977" w:rsidP="0091452B">
            <w:pPr>
              <w:rPr>
                <w:b/>
              </w:rPr>
            </w:pPr>
            <w:r w:rsidRPr="00910339">
              <w:rPr>
                <w:b/>
              </w:rPr>
              <w:t xml:space="preserve">Çekim Yapılacak İl veya İlçelerdeki </w:t>
            </w:r>
            <w:proofErr w:type="gramStart"/>
            <w:r w:rsidRPr="00910339">
              <w:rPr>
                <w:b/>
              </w:rPr>
              <w:t>Mekan</w:t>
            </w:r>
            <w:proofErr w:type="gramEnd"/>
            <w:r w:rsidRPr="00910339">
              <w:rPr>
                <w:b/>
              </w:rPr>
              <w:t xml:space="preserve"> ve Alanlar</w:t>
            </w:r>
          </w:p>
        </w:tc>
        <w:tc>
          <w:tcPr>
            <w:tcW w:w="4501" w:type="dxa"/>
          </w:tcPr>
          <w:p w:rsidR="00DE6977" w:rsidRPr="00EB26F2" w:rsidRDefault="00DE6977" w:rsidP="0091452B">
            <w:pPr>
              <w:rPr>
                <w:sz w:val="22"/>
                <w:szCs w:val="22"/>
              </w:rPr>
            </w:pPr>
          </w:p>
        </w:tc>
      </w:tr>
    </w:tbl>
    <w:p w:rsidR="009855D4" w:rsidRPr="00DE6977" w:rsidRDefault="009855D4" w:rsidP="009855D4">
      <w:pPr>
        <w:jc w:val="both"/>
        <w:rPr>
          <w:b/>
          <w:bCs/>
        </w:rPr>
      </w:pPr>
      <w:r w:rsidRPr="00DE6977">
        <w:rPr>
          <w:b/>
          <w:bCs/>
        </w:rPr>
        <w:t xml:space="preserve">İnsansız Hava Aracı Sistemleri (DRONE İHA0,İHA1)  Çekim izinlerinde; </w:t>
      </w:r>
    </w:p>
    <w:p w:rsidR="00D35925" w:rsidRDefault="009855D4" w:rsidP="009855D4">
      <w:pPr>
        <w:pStyle w:val="ListeParagraf"/>
        <w:numPr>
          <w:ilvl w:val="0"/>
          <w:numId w:val="1"/>
        </w:numPr>
        <w:jc w:val="both"/>
        <w:rPr>
          <w:bCs/>
        </w:rPr>
      </w:pPr>
      <w:r>
        <w:rPr>
          <w:bCs/>
        </w:rPr>
        <w:t>Ç</w:t>
      </w:r>
      <w:r w:rsidRPr="009855D4">
        <w:rPr>
          <w:bCs/>
        </w:rPr>
        <w:t xml:space="preserve">ekim programında belirtilen alanların uçuş </w:t>
      </w:r>
      <w:proofErr w:type="gramStart"/>
      <w:r w:rsidRPr="009855D4">
        <w:rPr>
          <w:bCs/>
        </w:rPr>
        <w:t>güzergahı</w:t>
      </w:r>
      <w:proofErr w:type="gramEnd"/>
      <w:r w:rsidRPr="009855D4">
        <w:rPr>
          <w:bCs/>
        </w:rPr>
        <w:t xml:space="preserve"> ve süresini detaylı belirterek İlgili kurumlardan gerekli izinler alındıktan sonra İl Kültür ve Turizm Müdürlüğüne başvuru yapılacaktır.</w:t>
      </w:r>
      <w:r>
        <w:rPr>
          <w:bCs/>
        </w:rPr>
        <w:t xml:space="preserve"> (</w:t>
      </w:r>
      <w:r w:rsidR="00DE6977">
        <w:rPr>
          <w:bCs/>
        </w:rPr>
        <w:t>M</w:t>
      </w:r>
      <w:r>
        <w:rPr>
          <w:bCs/>
        </w:rPr>
        <w:t>adde 3)</w:t>
      </w:r>
    </w:p>
    <w:p w:rsidR="009855D4" w:rsidRPr="009855D4" w:rsidRDefault="009855D4" w:rsidP="009855D4">
      <w:pPr>
        <w:pStyle w:val="ListeParagraf"/>
        <w:numPr>
          <w:ilvl w:val="0"/>
          <w:numId w:val="1"/>
        </w:numPr>
        <w:jc w:val="both"/>
        <w:rPr>
          <w:bCs/>
        </w:rPr>
      </w:pPr>
      <w:r w:rsidRPr="009855D4">
        <w:rPr>
          <w:bCs/>
        </w:rPr>
        <w:t>Milli Parklar ve Tabiat Parklarında gerçekleşecek çekimler için (Milli Parklar VI. Bölge Müdürlüğü ve Çevre ve Şehircilik İl Müdürlüğünden) izin alınacaktır.</w:t>
      </w:r>
      <w:r>
        <w:rPr>
          <w:bCs/>
        </w:rPr>
        <w:t xml:space="preserve"> (</w:t>
      </w:r>
      <w:r w:rsidR="00DE6977">
        <w:rPr>
          <w:bCs/>
        </w:rPr>
        <w:t>M</w:t>
      </w:r>
      <w:bookmarkStart w:id="0" w:name="_GoBack"/>
      <w:bookmarkEnd w:id="0"/>
      <w:r>
        <w:rPr>
          <w:bCs/>
        </w:rPr>
        <w:t>adde 6)</w:t>
      </w:r>
    </w:p>
    <w:p w:rsidR="00D35925" w:rsidRDefault="00D35925" w:rsidP="00D35925">
      <w:pPr>
        <w:jc w:val="center"/>
        <w:rPr>
          <w:b/>
          <w:bCs/>
        </w:rPr>
      </w:pPr>
    </w:p>
    <w:p w:rsidR="00D35925" w:rsidRDefault="00D35925" w:rsidP="00D35925">
      <w:pPr>
        <w:jc w:val="center"/>
        <w:rPr>
          <w:b/>
          <w:bCs/>
        </w:rPr>
      </w:pPr>
      <w:r>
        <w:rPr>
          <w:b/>
          <w:bCs/>
        </w:rPr>
        <w:tab/>
      </w:r>
    </w:p>
    <w:p w:rsidR="00D35925" w:rsidRPr="00EC65EE" w:rsidRDefault="00D35925" w:rsidP="00D35925">
      <w:pPr>
        <w:jc w:val="center"/>
        <w:rPr>
          <w:b/>
          <w:bCs/>
        </w:rPr>
      </w:pPr>
      <w:r w:rsidRPr="00EC65EE">
        <w:rPr>
          <w:b/>
          <w:bCs/>
        </w:rPr>
        <w:tab/>
      </w:r>
      <w:r w:rsidRPr="00EC65EE">
        <w:rPr>
          <w:b/>
          <w:bCs/>
        </w:rPr>
        <w:tab/>
      </w:r>
      <w:r w:rsidRPr="00EC65EE">
        <w:rPr>
          <w:b/>
          <w:bCs/>
        </w:rPr>
        <w:tab/>
      </w:r>
      <w:r w:rsidRPr="00EC65EE">
        <w:rPr>
          <w:b/>
          <w:bCs/>
        </w:rPr>
        <w:tab/>
      </w:r>
      <w:r w:rsidRPr="00EC65EE">
        <w:rPr>
          <w:b/>
          <w:bCs/>
        </w:rPr>
        <w:tab/>
      </w:r>
      <w:r w:rsidRPr="00EC65EE">
        <w:rPr>
          <w:b/>
          <w:bCs/>
        </w:rPr>
        <w:tab/>
        <w:t xml:space="preserve">              </w:t>
      </w:r>
      <w:r w:rsidR="004F2AB5">
        <w:rPr>
          <w:b/>
          <w:bCs/>
        </w:rPr>
        <w:t xml:space="preserve">        </w:t>
      </w:r>
      <w:r w:rsidRPr="00EC65EE">
        <w:rPr>
          <w:b/>
          <w:bCs/>
        </w:rPr>
        <w:t xml:space="preserve"> </w:t>
      </w:r>
      <w:r>
        <w:rPr>
          <w:b/>
          <w:bCs/>
        </w:rPr>
        <w:t xml:space="preserve">  …</w:t>
      </w:r>
      <w:r w:rsidRPr="00EC65EE">
        <w:rPr>
          <w:b/>
          <w:bCs/>
        </w:rPr>
        <w:t>/</w:t>
      </w:r>
      <w:r>
        <w:rPr>
          <w:b/>
          <w:bCs/>
        </w:rPr>
        <w:t>…/20</w:t>
      </w:r>
      <w:r w:rsidR="009855D4">
        <w:rPr>
          <w:b/>
          <w:bCs/>
        </w:rPr>
        <w:t>2</w:t>
      </w:r>
      <w:r>
        <w:rPr>
          <w:b/>
          <w:bCs/>
        </w:rPr>
        <w:t>…</w:t>
      </w:r>
    </w:p>
    <w:p w:rsidR="00D35925" w:rsidRPr="00EC65EE" w:rsidRDefault="00D35925" w:rsidP="00D35925">
      <w:pPr>
        <w:rPr>
          <w:b/>
          <w:bCs/>
        </w:rPr>
      </w:pP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Pr>
          <w:b/>
          <w:bCs/>
        </w:rPr>
        <w:tab/>
      </w:r>
      <w:r w:rsidRPr="00EC65EE">
        <w:rPr>
          <w:b/>
          <w:bCs/>
        </w:rPr>
        <w:t xml:space="preserve">  </w:t>
      </w:r>
      <w:r>
        <w:rPr>
          <w:b/>
          <w:bCs/>
        </w:rPr>
        <w:t xml:space="preserve">           </w:t>
      </w:r>
      <w:r w:rsidRPr="00EC65EE">
        <w:rPr>
          <w:b/>
          <w:bCs/>
        </w:rPr>
        <w:t>Başvuru Sahibinin Adı Soyadı</w:t>
      </w:r>
    </w:p>
    <w:p w:rsidR="00D35925" w:rsidRDefault="00D35925" w:rsidP="00D35925">
      <w:pPr>
        <w:jc w:val="center"/>
        <w:rPr>
          <w:b/>
          <w:bCs/>
        </w:rPr>
      </w:pP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Pr>
          <w:b/>
          <w:bCs/>
        </w:rPr>
        <w:t xml:space="preserve">      </w:t>
      </w:r>
      <w:r w:rsidR="004F2AB5">
        <w:rPr>
          <w:b/>
          <w:bCs/>
        </w:rPr>
        <w:t xml:space="preserve">    </w:t>
      </w:r>
      <w:r>
        <w:rPr>
          <w:b/>
          <w:bCs/>
        </w:rPr>
        <w:t>Kaşe-</w:t>
      </w:r>
      <w:r w:rsidRPr="00EC65EE">
        <w:rPr>
          <w:b/>
          <w:bCs/>
        </w:rPr>
        <w:t>İmza</w:t>
      </w:r>
    </w:p>
    <w:p w:rsidR="00D35925" w:rsidRDefault="00D35925" w:rsidP="00D35925">
      <w:pPr>
        <w:tabs>
          <w:tab w:val="left" w:pos="6879"/>
        </w:tabs>
        <w:rPr>
          <w:b/>
          <w:bCs/>
        </w:rPr>
      </w:pPr>
    </w:p>
    <w:p w:rsidR="004F2AB5" w:rsidRDefault="004F2AB5" w:rsidP="00D35925">
      <w:pPr>
        <w:jc w:val="center"/>
        <w:rPr>
          <w:b/>
          <w:bCs/>
        </w:rPr>
      </w:pPr>
      <w:r>
        <w:rPr>
          <w:b/>
          <w:bCs/>
        </w:rPr>
        <w:br/>
      </w:r>
    </w:p>
    <w:p w:rsidR="007F7E66" w:rsidRDefault="007F7E66" w:rsidP="007F7E66">
      <w:pPr>
        <w:rPr>
          <w:b/>
          <w:bCs/>
        </w:rPr>
      </w:pPr>
    </w:p>
    <w:p w:rsidR="00D35925" w:rsidRDefault="00D35925" w:rsidP="00D35925">
      <w:pPr>
        <w:jc w:val="center"/>
        <w:rPr>
          <w:b/>
          <w:bCs/>
        </w:rPr>
      </w:pPr>
      <w:r w:rsidRPr="00EC65EE">
        <w:rPr>
          <w:b/>
          <w:bCs/>
        </w:rPr>
        <w:t>A Ç I K L A M A L A R</w:t>
      </w:r>
    </w:p>
    <w:p w:rsidR="00D35925" w:rsidRPr="00EC65EE" w:rsidRDefault="00D35925" w:rsidP="00D35925">
      <w:pPr>
        <w:jc w:val="center"/>
        <w:rPr>
          <w:b/>
          <w:bCs/>
        </w:rPr>
      </w:pPr>
    </w:p>
    <w:p w:rsidR="00D35925" w:rsidRDefault="00D35925" w:rsidP="00D35925">
      <w:pPr>
        <w:jc w:val="both"/>
      </w:pPr>
      <w:r w:rsidRPr="00EC65EE">
        <w:rPr>
          <w:b/>
          <w:bCs/>
        </w:rPr>
        <w:t>Dayanak:</w:t>
      </w:r>
      <w:r w:rsidRPr="00EC65EE">
        <w:t xml:space="preserve"> </w:t>
      </w:r>
    </w:p>
    <w:p w:rsidR="00D35925" w:rsidRDefault="00D35925" w:rsidP="00D35925">
      <w:pPr>
        <w:jc w:val="both"/>
      </w:pPr>
      <w:r>
        <w:t>1-</w:t>
      </w:r>
      <w:proofErr w:type="gramStart"/>
      <w:r w:rsidR="00601E11" w:rsidRPr="00601E11">
        <w:t>15/10/2019</w:t>
      </w:r>
      <w:proofErr w:type="gramEnd"/>
      <w:r w:rsidR="00601E11" w:rsidRPr="00601E11">
        <w:t xml:space="preserve"> tarihli ve 30919 sayılı Resmi Gazete de yayımlanan Film Çekim İzinleri ve Ortak Yapımlar Hakkında Yönetmelik</w:t>
      </w:r>
      <w:r w:rsidR="00601E11">
        <w:t xml:space="preserve"> </w:t>
      </w:r>
      <w:r>
        <w:t>1</w:t>
      </w:r>
      <w:r w:rsidR="00601E11">
        <w:t>0-11</w:t>
      </w:r>
      <w:r>
        <w:t>. Maddesi: “Çekim izinleri çekim yapılacak mahallin en büyük mülki idare amiri tarafından verilir” denilmektedir.</w:t>
      </w:r>
    </w:p>
    <w:p w:rsidR="00D35925" w:rsidRDefault="00D35925" w:rsidP="00D35925">
      <w:pPr>
        <w:jc w:val="both"/>
      </w:pPr>
      <w:r>
        <w:t xml:space="preserve">2-İlimizde gerçekleştirilecek İnsansız Hava Araçları Sistemleri (DRONE İHA0,İHA1) ile yapılacak her türlü çekim izinleri; Sivil Havacılık Genel Müdürlüğü tarafından yayımlanan “İnsansız Hava Aracı Sistemleri Talimatı (SHT-İHA) ile Isparta Valiliği’nin </w:t>
      </w:r>
      <w:proofErr w:type="gramStart"/>
      <w:r>
        <w:t>01/02/2019</w:t>
      </w:r>
      <w:proofErr w:type="gramEnd"/>
      <w:r>
        <w:t xml:space="preserve"> tarihli Karar ve 2019/1 </w:t>
      </w:r>
      <w:proofErr w:type="spellStart"/>
      <w:r>
        <w:t>nolu</w:t>
      </w:r>
      <w:proofErr w:type="spellEnd"/>
      <w:r>
        <w:t xml:space="preserve"> Genelgesi kapsamında değerlendirilecektir.</w:t>
      </w:r>
    </w:p>
    <w:p w:rsidR="00D35925" w:rsidRPr="00364BF3" w:rsidRDefault="00D35925" w:rsidP="00D35925">
      <w:pPr>
        <w:jc w:val="both"/>
        <w:rPr>
          <w:b/>
        </w:rPr>
      </w:pPr>
      <w:r w:rsidRPr="00364BF3">
        <w:rPr>
          <w:b/>
        </w:rPr>
        <w:t>DİKKAT EDİLECEK HUSUSLAR</w:t>
      </w:r>
    </w:p>
    <w:p w:rsidR="00D35925" w:rsidRPr="008A226A" w:rsidRDefault="00D35925" w:rsidP="00D35925">
      <w:pPr>
        <w:jc w:val="both"/>
      </w:pPr>
      <w:r>
        <w:rPr>
          <w:b/>
        </w:rPr>
        <w:t>1-</w:t>
      </w:r>
      <w:r w:rsidRPr="008A226A">
        <w:t xml:space="preserve">Sivil Havacılık Genel Müdürlüğü’nün </w:t>
      </w:r>
      <w:hyperlink r:id="rId9" w:history="1">
        <w:r w:rsidRPr="008A226A">
          <w:rPr>
            <w:rStyle w:val="Kpr"/>
          </w:rPr>
          <w:t>http://web.shgm.gov.tr/tr/ucus-izinleri/3912-fotograf-film-cekimi-ucus-izni</w:t>
        </w:r>
      </w:hyperlink>
      <w:r w:rsidRPr="008A226A">
        <w:t xml:space="preserve"> web sitesi üzerinden izin alınacaktır.</w:t>
      </w:r>
    </w:p>
    <w:p w:rsidR="00D35925" w:rsidRDefault="00D35925" w:rsidP="00D35925">
      <w:pPr>
        <w:jc w:val="both"/>
      </w:pPr>
      <w:r>
        <w:rPr>
          <w:b/>
        </w:rPr>
        <w:t>2-</w:t>
      </w:r>
      <w:r w:rsidRPr="00E45EAC">
        <w:t>İnsansız Hava Araçları Sistemleri Talimatının 18. Maddesinde belirtilen</w:t>
      </w:r>
      <w:r>
        <w:rPr>
          <w:b/>
        </w:rPr>
        <w:t xml:space="preserve"> </w:t>
      </w:r>
      <w:r w:rsidRPr="00E45EAC">
        <w:t xml:space="preserve">Yasaklı Bölgeler </w:t>
      </w:r>
      <w:proofErr w:type="gramStart"/>
      <w:r w:rsidRPr="00E45EAC">
        <w:t>haricindeki</w:t>
      </w:r>
      <w:r>
        <w:rPr>
          <w:b/>
        </w:rPr>
        <w:t xml:space="preserve">  Sivil</w:t>
      </w:r>
      <w:proofErr w:type="gramEnd"/>
      <w:r>
        <w:rPr>
          <w:b/>
        </w:rPr>
        <w:t xml:space="preserve"> Havacılık Genel Müdürlüğü’nden izin gerektirmeyen “Kalabalık Olmayan Bölge” </w:t>
      </w:r>
      <w:r w:rsidRPr="00E45EAC">
        <w:t>kapsamında</w:t>
      </w:r>
      <w:r>
        <w:t xml:space="preserve"> gerçekleştirilecek çekimler için günün şartları, olası güvenlik ihlallerinin değerlendirilmesi, özel hayatın gizliliği ve kazaların önlenmesi bakımından Valiliğimizce değerlendirilecektir.</w:t>
      </w:r>
    </w:p>
    <w:p w:rsidR="00D35925" w:rsidRDefault="00D35925" w:rsidP="00D35925">
      <w:pPr>
        <w:jc w:val="both"/>
        <w:rPr>
          <w:b/>
        </w:rPr>
      </w:pPr>
      <w:r w:rsidRPr="00FA5450">
        <w:rPr>
          <w:b/>
        </w:rPr>
        <w:t>3</w:t>
      </w:r>
      <w:r>
        <w:t xml:space="preserve">- </w:t>
      </w:r>
      <w:r w:rsidR="00E21636" w:rsidRPr="00E21636">
        <w:t xml:space="preserve">Başvurular çekimden en az yedi iş günü öncesinde, Sivil Havacılık Genel Müdürlüğü’nden alınan uçuş izni </w:t>
      </w:r>
      <w:proofErr w:type="spellStart"/>
      <w:proofErr w:type="gramStart"/>
      <w:r w:rsidR="00E21636" w:rsidRPr="00E21636">
        <w:t>ile,çekim</w:t>
      </w:r>
      <w:proofErr w:type="spellEnd"/>
      <w:proofErr w:type="gramEnd"/>
      <w:r w:rsidR="00E21636" w:rsidRPr="00E21636">
        <w:t xml:space="preserve"> programında belirtilen alanların uçuş güzergahı ve süresini detaylı belirterek İlgili kurumlardan (Garnizon Komutanlığı, İl Emniyet Müdürlüğü, Jandarma Komutanlığı ve DHMİ SD Havalimanı) gerekli izinler alındıktan sonra İl Kültür ve Turizm Müdürlüğüne başvurularak Isparta Valiliği’nin 01/02/2019 tarihli Karar ve 2019/1 </w:t>
      </w:r>
      <w:proofErr w:type="spellStart"/>
      <w:r w:rsidR="00E21636" w:rsidRPr="00E21636">
        <w:t>nolu</w:t>
      </w:r>
      <w:proofErr w:type="spellEnd"/>
      <w:r w:rsidR="00E21636" w:rsidRPr="00E21636">
        <w:t xml:space="preserve"> Genelgesi kapsamında değerlendirilecektir.</w:t>
      </w:r>
    </w:p>
    <w:p w:rsidR="00D35925" w:rsidRPr="00880391" w:rsidRDefault="00D35925" w:rsidP="00D35925">
      <w:pPr>
        <w:jc w:val="both"/>
        <w:rPr>
          <w:b/>
        </w:rPr>
      </w:pPr>
      <w:r w:rsidRPr="00880391">
        <w:rPr>
          <w:b/>
        </w:rPr>
        <w:t>UÇUŞA YASAKLI BÖLGELER</w:t>
      </w:r>
    </w:p>
    <w:p w:rsidR="00D35925" w:rsidRPr="00E45EAC" w:rsidRDefault="00D35925" w:rsidP="00D35925">
      <w:pPr>
        <w:jc w:val="both"/>
      </w:pPr>
      <w:r w:rsidRPr="0019314C">
        <w:rPr>
          <w:b/>
        </w:rPr>
        <w:t>1</w:t>
      </w:r>
      <w:r>
        <w:t>- İHA0,İHA1 ve 500 gramdan az olan İHA/DRONE araçlarının Valilik, Kaymakamlık Binaları, Askeri Bölge Bina Tesisi ve Lojmanları, Adliye Binaları ve Lojmanları, Jandarma Bina Tesis ve Lojmanları, Emniyet Bina Tesisi ve Lojmanları ve Ceza İnfaz Kurumlarına ait bina tesis ve lojmanlar ve yakın çevresinde uçurulması yasaktır.</w:t>
      </w:r>
    </w:p>
    <w:p w:rsidR="00D35925" w:rsidRDefault="00D35925" w:rsidP="00D35925">
      <w:pPr>
        <w:jc w:val="both"/>
      </w:pPr>
      <w:r>
        <w:rPr>
          <w:b/>
        </w:rPr>
        <w:t xml:space="preserve">2- </w:t>
      </w:r>
      <w:r>
        <w:t>Keçiborlu ve E</w:t>
      </w:r>
      <w:r w:rsidRPr="0019314C">
        <w:t>ğirdir İlçelerinde Turizm Bölgelerinde yapılacak uçuşlarla ilgili olarak</w:t>
      </w:r>
      <w:r>
        <w:rPr>
          <w:b/>
        </w:rPr>
        <w:t xml:space="preserve"> </w:t>
      </w:r>
      <w:r w:rsidRPr="0019314C">
        <w:t>İl Kültür ve Turizm Müdürlüğü ile Kara Havacılık Komutanlığı koordine sağlayarak bölgede eğitim uçuşları olmayan dönemlerde</w:t>
      </w:r>
      <w:r>
        <w:t xml:space="preserve"> istisnai izinler verilebilecektir.</w:t>
      </w:r>
    </w:p>
    <w:p w:rsidR="00D35925" w:rsidRPr="0019314C" w:rsidRDefault="00D35925" w:rsidP="00D35925">
      <w:pPr>
        <w:jc w:val="both"/>
      </w:pPr>
      <w:r w:rsidRPr="00D360D2">
        <w:rPr>
          <w:b/>
        </w:rPr>
        <w:t>3</w:t>
      </w:r>
      <w:r>
        <w:t xml:space="preserve">- Davraz Kayak Merkezi bölgesinde </w:t>
      </w:r>
      <w:proofErr w:type="gramStart"/>
      <w:r>
        <w:t>Eğirdir</w:t>
      </w:r>
      <w:proofErr w:type="gramEnd"/>
      <w:r>
        <w:t xml:space="preserve"> Dağ Komanda Okul Komutanlığı’nın eğitim alanları dışında kalan bölgede turizm açısından gerçekleşecek uçuşlara, </w:t>
      </w:r>
      <w:r w:rsidRPr="0019314C">
        <w:t xml:space="preserve">İl Kültür ve Turizm Müdürlüğü ile </w:t>
      </w:r>
      <w:r>
        <w:t>Eğirdir Dağ Komanda Okul Komutanlığı koordine sağlayarak izin verilebilecektir.</w:t>
      </w:r>
    </w:p>
    <w:p w:rsidR="00D35925" w:rsidRPr="00D360D2" w:rsidRDefault="00D35925" w:rsidP="00D35925">
      <w:pPr>
        <w:jc w:val="both"/>
      </w:pPr>
      <w:r>
        <w:rPr>
          <w:b/>
        </w:rPr>
        <w:t xml:space="preserve">4- </w:t>
      </w:r>
      <w:r w:rsidRPr="00D360D2">
        <w:t>SHT/İHA Talimatında hava alanları çerçevesinde 9 km yarı çaplı alanda uçuşların yasaklandığı belirtilmiş olsa da Isparta Kara Havacılık Eğitim Okul Komut</w:t>
      </w:r>
      <w:r>
        <w:t>anlığı eğitim s</w:t>
      </w:r>
      <w:r w:rsidRPr="00D360D2">
        <w:t>ahaları bulunması sebebiyle Isparta Süleyman Demirel Hava Limanı Merkez olacak şekilde 20 km yarı çaplı alanda</w:t>
      </w:r>
      <w:r>
        <w:t xml:space="preserve"> tüm </w:t>
      </w:r>
      <w:proofErr w:type="spellStart"/>
      <w:r>
        <w:t>İHA’ların</w:t>
      </w:r>
      <w:proofErr w:type="spellEnd"/>
      <w:r>
        <w:t xml:space="preserve"> (500 gr altı </w:t>
      </w:r>
      <w:proofErr w:type="gramStart"/>
      <w:r>
        <w:t>dahil</w:t>
      </w:r>
      <w:proofErr w:type="gramEnd"/>
      <w:r>
        <w:t>) uçuşlar yasaklanmıştır.</w:t>
      </w:r>
      <w:r w:rsidRPr="00D360D2">
        <w:t xml:space="preserve"> </w:t>
      </w:r>
    </w:p>
    <w:p w:rsidR="00D35925" w:rsidRDefault="00D35925" w:rsidP="00D35925">
      <w:pPr>
        <w:jc w:val="both"/>
        <w:rPr>
          <w:color w:val="000000"/>
        </w:rPr>
      </w:pPr>
      <w:r>
        <w:rPr>
          <w:b/>
          <w:color w:val="000000"/>
        </w:rPr>
        <w:t>5</w:t>
      </w:r>
      <w:r w:rsidRPr="00EC65EE">
        <w:rPr>
          <w:b/>
          <w:color w:val="000000"/>
        </w:rPr>
        <w:t>-</w:t>
      </w:r>
      <w:r>
        <w:rPr>
          <w:b/>
          <w:color w:val="000000"/>
        </w:rPr>
        <w:t xml:space="preserve"> </w:t>
      </w:r>
      <w:r w:rsidRPr="00EC65EE">
        <w:rPr>
          <w:color w:val="000000"/>
        </w:rPr>
        <w:t>2863 Sayılı Kültür ve Tab</w:t>
      </w:r>
      <w:r>
        <w:rPr>
          <w:color w:val="000000"/>
        </w:rPr>
        <w:t>iat V</w:t>
      </w:r>
      <w:r w:rsidRPr="00EC65EE">
        <w:rPr>
          <w:color w:val="000000"/>
        </w:rPr>
        <w:t>arlıklarını Koruma K</w:t>
      </w:r>
      <w:r>
        <w:rPr>
          <w:color w:val="000000"/>
        </w:rPr>
        <w:t xml:space="preserve">anunu kapsamına giren </w:t>
      </w:r>
      <w:proofErr w:type="gramStart"/>
      <w:r>
        <w:rPr>
          <w:color w:val="000000"/>
        </w:rPr>
        <w:t>mekan</w:t>
      </w:r>
      <w:proofErr w:type="gramEnd"/>
      <w:r>
        <w:rPr>
          <w:color w:val="000000"/>
        </w:rPr>
        <w:t xml:space="preserve"> ve alanlarda</w:t>
      </w:r>
      <w:r w:rsidRPr="00EC65EE">
        <w:rPr>
          <w:color w:val="000000"/>
        </w:rPr>
        <w:t xml:space="preserve"> </w:t>
      </w:r>
      <w:r>
        <w:rPr>
          <w:color w:val="000000"/>
        </w:rPr>
        <w:t>yapılacak çekimler öncesi Müze Müdürlükleri ile irtibat kurarak uygun çekim zamanı ve şartlarını müştereken belirlemeleri ve protokol imzalamaları gerekmektedir.</w:t>
      </w:r>
    </w:p>
    <w:p w:rsidR="00D35925" w:rsidRDefault="00D35925" w:rsidP="00D35925">
      <w:pPr>
        <w:jc w:val="both"/>
      </w:pPr>
      <w:r w:rsidRPr="009400A5">
        <w:rPr>
          <w:b/>
        </w:rPr>
        <w:t>6</w:t>
      </w:r>
      <w:r>
        <w:t>- Milli Parklar ve Tabiat Parklarında gerçekleşecek çekimler için (Milli Parklar VI. Bölge Müdürlüğü ve Çevre ve Şehircilik İl Müdürlüğünden) izin alınacaktır.</w:t>
      </w:r>
    </w:p>
    <w:p w:rsidR="00D35925" w:rsidRPr="00EC65EE" w:rsidRDefault="00D35925" w:rsidP="00D35925">
      <w:pPr>
        <w:jc w:val="both"/>
      </w:pPr>
      <w:r w:rsidRPr="009400A5">
        <w:rPr>
          <w:b/>
        </w:rPr>
        <w:t>7</w:t>
      </w:r>
      <w:r w:rsidRPr="00EC65EE">
        <w:t>-</w:t>
      </w:r>
      <w:r>
        <w:t xml:space="preserve"> </w:t>
      </w:r>
      <w:r w:rsidRPr="00EC65EE">
        <w:t xml:space="preserve">Çekilen </w:t>
      </w:r>
      <w:r>
        <w:t>dijital görüntülerin bir kopyası</w:t>
      </w:r>
      <w:r w:rsidRPr="00EC65EE">
        <w:t xml:space="preserve"> İl Kültür ve Turizm Müdürlüğün</w:t>
      </w:r>
      <w:r>
        <w:t>e teslim edilmesi gerekmekte olup, Teslim edilmediği takdirde bir daha ki çalışmalarında izin verilmeyecektir.</w:t>
      </w:r>
    </w:p>
    <w:p w:rsidR="00D35925" w:rsidRDefault="00D35925" w:rsidP="00D35925">
      <w:pPr>
        <w:jc w:val="both"/>
        <w:rPr>
          <w:color w:val="000000"/>
        </w:rPr>
      </w:pPr>
      <w:r w:rsidRPr="009400A5">
        <w:rPr>
          <w:b/>
          <w:color w:val="000000"/>
        </w:rPr>
        <w:t>8</w:t>
      </w:r>
      <w:r w:rsidRPr="00EC65EE">
        <w:rPr>
          <w:color w:val="000000"/>
        </w:rPr>
        <w:t>-</w:t>
      </w:r>
      <w:r>
        <w:rPr>
          <w:color w:val="000000"/>
        </w:rPr>
        <w:t xml:space="preserve"> </w:t>
      </w:r>
      <w:r w:rsidRPr="00EC65EE">
        <w:rPr>
          <w:color w:val="000000"/>
        </w:rPr>
        <w:t xml:space="preserve">Bu film çekim izni </w:t>
      </w:r>
      <w:r>
        <w:rPr>
          <w:color w:val="000000"/>
        </w:rPr>
        <w:t>…</w:t>
      </w:r>
      <w:r w:rsidRPr="00EC65EE">
        <w:rPr>
          <w:color w:val="000000"/>
        </w:rPr>
        <w:t>/</w:t>
      </w:r>
      <w:r>
        <w:rPr>
          <w:color w:val="000000"/>
        </w:rPr>
        <w:t>…/</w:t>
      </w:r>
      <w:r w:rsidRPr="00EC65EE">
        <w:rPr>
          <w:color w:val="000000"/>
        </w:rPr>
        <w:t>20</w:t>
      </w:r>
      <w:r w:rsidR="009855D4">
        <w:rPr>
          <w:color w:val="000000"/>
        </w:rPr>
        <w:t>2</w:t>
      </w:r>
      <w:r>
        <w:rPr>
          <w:color w:val="000000"/>
        </w:rPr>
        <w:t>…</w:t>
      </w:r>
      <w:r w:rsidRPr="00EC65EE">
        <w:rPr>
          <w:color w:val="000000"/>
        </w:rPr>
        <w:t xml:space="preserve"> - </w:t>
      </w:r>
      <w:r>
        <w:rPr>
          <w:color w:val="000000"/>
        </w:rPr>
        <w:t>…/…/</w:t>
      </w:r>
      <w:r w:rsidRPr="00EC65EE">
        <w:rPr>
          <w:color w:val="000000"/>
        </w:rPr>
        <w:t>20</w:t>
      </w:r>
      <w:r w:rsidR="009855D4">
        <w:rPr>
          <w:color w:val="000000"/>
        </w:rPr>
        <w:t>2</w:t>
      </w:r>
      <w:r>
        <w:rPr>
          <w:color w:val="000000"/>
        </w:rPr>
        <w:t xml:space="preserve">… </w:t>
      </w:r>
      <w:r w:rsidRPr="00EC65EE">
        <w:rPr>
          <w:color w:val="000000"/>
        </w:rPr>
        <w:t>tarihleri arasında / tarihinde geçerlidir</w:t>
      </w:r>
      <w:r>
        <w:rPr>
          <w:color w:val="000000"/>
        </w:rPr>
        <w:t>.</w:t>
      </w:r>
    </w:p>
    <w:p w:rsidR="00D35925" w:rsidRPr="00910339" w:rsidRDefault="00D35925" w:rsidP="00D35925">
      <w:pPr>
        <w:jc w:val="both"/>
        <w:rPr>
          <w:b/>
          <w:color w:val="000000"/>
        </w:rPr>
      </w:pPr>
      <w:r w:rsidRPr="00910339">
        <w:rPr>
          <w:b/>
          <w:color w:val="000000"/>
        </w:rPr>
        <w:t xml:space="preserve">9- Bu başvuru formu, çekim yapacak kişi/yapımcı veya yetkili mihmandar tarafından doldurulmalı, imzalanmalı ve Isparta İl </w:t>
      </w:r>
      <w:r w:rsidR="00E21636">
        <w:rPr>
          <w:b/>
          <w:color w:val="000000"/>
        </w:rPr>
        <w:t>K</w:t>
      </w:r>
      <w:r w:rsidRPr="00910339">
        <w:rPr>
          <w:b/>
          <w:color w:val="000000"/>
        </w:rPr>
        <w:t xml:space="preserve">ültür ve </w:t>
      </w:r>
      <w:r w:rsidR="00E21636">
        <w:rPr>
          <w:b/>
          <w:color w:val="000000"/>
        </w:rPr>
        <w:t>T</w:t>
      </w:r>
      <w:r w:rsidRPr="00910339">
        <w:rPr>
          <w:b/>
          <w:color w:val="000000"/>
        </w:rPr>
        <w:t>urizm Müdürlüğüne teslim edilmelidir.</w:t>
      </w:r>
    </w:p>
    <w:p w:rsidR="00D35925" w:rsidRDefault="00D35925" w:rsidP="00D35925">
      <w:r>
        <w:tab/>
        <w:t xml:space="preserve">Yukarıdaki açıklamalar doğrultusunda hareket edeceğimi ve </w:t>
      </w:r>
      <w:r w:rsidRPr="00EC65EE">
        <w:t xml:space="preserve">verdiğim bilgilerin doğru </w:t>
      </w:r>
      <w:r>
        <w:tab/>
        <w:t xml:space="preserve"> </w:t>
      </w:r>
      <w:r>
        <w:tab/>
      </w:r>
      <w:r w:rsidRPr="00EC65EE">
        <w:t xml:space="preserve">olduğunu beyan </w:t>
      </w:r>
      <w:r>
        <w:t xml:space="preserve">ve taahhüt </w:t>
      </w:r>
      <w:r w:rsidRPr="00EC65EE">
        <w:t>ederim.</w:t>
      </w:r>
    </w:p>
    <w:p w:rsidR="00D35925" w:rsidRDefault="00D35925" w:rsidP="00D35925">
      <w:pPr>
        <w:jc w:val="center"/>
        <w:rPr>
          <w:b/>
          <w:bCs/>
        </w:rPr>
      </w:pPr>
    </w:p>
    <w:p w:rsidR="00D35925" w:rsidRPr="00EC65EE" w:rsidRDefault="00D35925" w:rsidP="00D35925">
      <w:pPr>
        <w:jc w:val="center"/>
        <w:rPr>
          <w:b/>
          <w:bCs/>
        </w:rPr>
      </w:pPr>
      <w:r w:rsidRPr="00EC65EE">
        <w:rPr>
          <w:b/>
          <w:bCs/>
        </w:rPr>
        <w:tab/>
      </w:r>
      <w:r w:rsidRPr="00EC65EE">
        <w:rPr>
          <w:b/>
          <w:bCs/>
        </w:rPr>
        <w:tab/>
      </w:r>
      <w:r w:rsidRPr="00EC65EE">
        <w:rPr>
          <w:b/>
          <w:bCs/>
        </w:rPr>
        <w:tab/>
      </w:r>
      <w:r w:rsidRPr="00EC65EE">
        <w:rPr>
          <w:b/>
          <w:bCs/>
        </w:rPr>
        <w:tab/>
      </w:r>
      <w:r w:rsidRPr="00EC65EE">
        <w:rPr>
          <w:b/>
          <w:bCs/>
        </w:rPr>
        <w:tab/>
      </w:r>
      <w:r w:rsidRPr="00EC65EE">
        <w:rPr>
          <w:b/>
          <w:bCs/>
        </w:rPr>
        <w:tab/>
        <w:t xml:space="preserve">              </w:t>
      </w:r>
      <w:r>
        <w:rPr>
          <w:b/>
          <w:bCs/>
        </w:rPr>
        <w:t xml:space="preserve"> </w:t>
      </w:r>
      <w:r w:rsidRPr="00EC65EE">
        <w:rPr>
          <w:b/>
          <w:bCs/>
        </w:rPr>
        <w:t xml:space="preserve"> </w:t>
      </w:r>
      <w:r>
        <w:rPr>
          <w:b/>
          <w:bCs/>
        </w:rPr>
        <w:t>…</w:t>
      </w:r>
      <w:r w:rsidRPr="00EC65EE">
        <w:rPr>
          <w:b/>
          <w:bCs/>
        </w:rPr>
        <w:t>/</w:t>
      </w:r>
      <w:r>
        <w:rPr>
          <w:b/>
          <w:bCs/>
        </w:rPr>
        <w:t>…/20</w:t>
      </w:r>
      <w:r w:rsidR="009855D4">
        <w:rPr>
          <w:b/>
          <w:bCs/>
        </w:rPr>
        <w:t>2</w:t>
      </w:r>
      <w:r>
        <w:rPr>
          <w:b/>
          <w:bCs/>
        </w:rPr>
        <w:t>…</w:t>
      </w:r>
    </w:p>
    <w:p w:rsidR="00D35925" w:rsidRPr="00EC65EE" w:rsidRDefault="00D35925" w:rsidP="00D35925">
      <w:pPr>
        <w:rPr>
          <w:b/>
          <w:bCs/>
        </w:rPr>
      </w:pP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Pr>
          <w:b/>
          <w:bCs/>
        </w:rPr>
        <w:tab/>
      </w:r>
      <w:r w:rsidRPr="00EC65EE">
        <w:rPr>
          <w:b/>
          <w:bCs/>
        </w:rPr>
        <w:t xml:space="preserve"> </w:t>
      </w:r>
      <w:r w:rsidR="00DE6977">
        <w:rPr>
          <w:b/>
          <w:bCs/>
        </w:rPr>
        <w:t xml:space="preserve">         </w:t>
      </w:r>
      <w:r w:rsidRPr="00EC65EE">
        <w:rPr>
          <w:b/>
          <w:bCs/>
        </w:rPr>
        <w:t>Başvuru Sahibinin Adı Soyadı</w:t>
      </w:r>
    </w:p>
    <w:p w:rsidR="00B2623D" w:rsidRDefault="00D35925" w:rsidP="00DE6977">
      <w:pPr>
        <w:jc w:val="center"/>
      </w:pP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sidRPr="00EC65EE">
        <w:rPr>
          <w:b/>
          <w:bCs/>
        </w:rPr>
        <w:tab/>
      </w:r>
      <w:r>
        <w:rPr>
          <w:b/>
          <w:bCs/>
        </w:rPr>
        <w:t xml:space="preserve">               Kaşe-</w:t>
      </w:r>
      <w:r w:rsidRPr="00EC65EE">
        <w:rPr>
          <w:b/>
          <w:bCs/>
        </w:rPr>
        <w:t>İmza</w:t>
      </w:r>
    </w:p>
    <w:sectPr w:rsidR="00B2623D" w:rsidSect="00DE6977">
      <w:footerReference w:type="default" r:id="rId10"/>
      <w:pgSz w:w="11906" w:h="16838"/>
      <w:pgMar w:top="720" w:right="1274" w:bottom="568"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37" w:rsidRDefault="005D3137" w:rsidP="004F2AB5">
      <w:r>
        <w:separator/>
      </w:r>
    </w:p>
  </w:endnote>
  <w:endnote w:type="continuationSeparator" w:id="0">
    <w:p w:rsidR="005D3137" w:rsidRDefault="005D3137" w:rsidP="004F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03623"/>
      <w:docPartObj>
        <w:docPartGallery w:val="Page Numbers (Bottom of Page)"/>
        <w:docPartUnique/>
      </w:docPartObj>
    </w:sdtPr>
    <w:sdtEndPr/>
    <w:sdtContent>
      <w:p w:rsidR="004F2AB5" w:rsidRDefault="004F2AB5">
        <w:pPr>
          <w:pStyle w:val="Altbilgi"/>
          <w:jc w:val="center"/>
        </w:pPr>
        <w:r>
          <w:fldChar w:fldCharType="begin"/>
        </w:r>
        <w:r>
          <w:instrText>PAGE   \* MERGEFORMAT</w:instrText>
        </w:r>
        <w:r>
          <w:fldChar w:fldCharType="separate"/>
        </w:r>
        <w:r w:rsidR="00DE6977">
          <w:rPr>
            <w:noProof/>
          </w:rPr>
          <w:t>1</w:t>
        </w:r>
        <w:r>
          <w:fldChar w:fldCharType="end"/>
        </w:r>
      </w:p>
    </w:sdtContent>
  </w:sdt>
  <w:p w:rsidR="004F2AB5" w:rsidRDefault="004F2A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37" w:rsidRDefault="005D3137" w:rsidP="004F2AB5">
      <w:r>
        <w:separator/>
      </w:r>
    </w:p>
  </w:footnote>
  <w:footnote w:type="continuationSeparator" w:id="0">
    <w:p w:rsidR="005D3137" w:rsidRDefault="005D3137" w:rsidP="004F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5AD0"/>
    <w:multiLevelType w:val="hybridMultilevel"/>
    <w:tmpl w:val="35BE0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C7"/>
    <w:rsid w:val="00424CD1"/>
    <w:rsid w:val="004635C7"/>
    <w:rsid w:val="004F2AB5"/>
    <w:rsid w:val="005D3137"/>
    <w:rsid w:val="00601E11"/>
    <w:rsid w:val="007F7E66"/>
    <w:rsid w:val="008B3EE9"/>
    <w:rsid w:val="008B6656"/>
    <w:rsid w:val="009855D4"/>
    <w:rsid w:val="00A141EF"/>
    <w:rsid w:val="00B2623D"/>
    <w:rsid w:val="00D25C18"/>
    <w:rsid w:val="00D35925"/>
    <w:rsid w:val="00DE6977"/>
    <w:rsid w:val="00E21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5925"/>
    <w:rPr>
      <w:color w:val="0000FF" w:themeColor="hyperlink"/>
      <w:u w:val="single"/>
    </w:rPr>
  </w:style>
  <w:style w:type="table" w:styleId="TabloKlavuzu">
    <w:name w:val="Table Grid"/>
    <w:basedOn w:val="NormalTablo"/>
    <w:uiPriority w:val="59"/>
    <w:rsid w:val="00D3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35925"/>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F2AB5"/>
    <w:pPr>
      <w:tabs>
        <w:tab w:val="center" w:pos="4536"/>
        <w:tab w:val="right" w:pos="9072"/>
      </w:tabs>
    </w:pPr>
  </w:style>
  <w:style w:type="character" w:customStyle="1" w:styleId="stbilgiChar">
    <w:name w:val="Üstbilgi Char"/>
    <w:basedOn w:val="VarsaylanParagrafYazTipi"/>
    <w:link w:val="stbilgi"/>
    <w:uiPriority w:val="99"/>
    <w:rsid w:val="004F2AB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F2AB5"/>
    <w:pPr>
      <w:tabs>
        <w:tab w:val="center" w:pos="4536"/>
        <w:tab w:val="right" w:pos="9072"/>
      </w:tabs>
    </w:pPr>
  </w:style>
  <w:style w:type="character" w:customStyle="1" w:styleId="AltbilgiChar">
    <w:name w:val="Altbilgi Char"/>
    <w:basedOn w:val="VarsaylanParagrafYazTipi"/>
    <w:link w:val="Altbilgi"/>
    <w:uiPriority w:val="99"/>
    <w:rsid w:val="004F2AB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2AB5"/>
    <w:rPr>
      <w:rFonts w:ascii="Tahoma" w:hAnsi="Tahoma" w:cs="Tahoma"/>
      <w:sz w:val="16"/>
      <w:szCs w:val="16"/>
    </w:rPr>
  </w:style>
  <w:style w:type="character" w:customStyle="1" w:styleId="BalonMetniChar">
    <w:name w:val="Balon Metni Char"/>
    <w:basedOn w:val="VarsaylanParagrafYazTipi"/>
    <w:link w:val="BalonMetni"/>
    <w:uiPriority w:val="99"/>
    <w:semiHidden/>
    <w:rsid w:val="004F2AB5"/>
    <w:rPr>
      <w:rFonts w:ascii="Tahoma" w:eastAsia="Times New Roman" w:hAnsi="Tahoma" w:cs="Tahoma"/>
      <w:sz w:val="16"/>
      <w:szCs w:val="16"/>
      <w:lang w:eastAsia="tr-TR"/>
    </w:rPr>
  </w:style>
  <w:style w:type="paragraph" w:styleId="ListeParagraf">
    <w:name w:val="List Paragraph"/>
    <w:basedOn w:val="Normal"/>
    <w:uiPriority w:val="34"/>
    <w:qFormat/>
    <w:rsid w:val="00985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5925"/>
    <w:rPr>
      <w:color w:val="0000FF" w:themeColor="hyperlink"/>
      <w:u w:val="single"/>
    </w:rPr>
  </w:style>
  <w:style w:type="table" w:styleId="TabloKlavuzu">
    <w:name w:val="Table Grid"/>
    <w:basedOn w:val="NormalTablo"/>
    <w:uiPriority w:val="59"/>
    <w:rsid w:val="00D3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35925"/>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F2AB5"/>
    <w:pPr>
      <w:tabs>
        <w:tab w:val="center" w:pos="4536"/>
        <w:tab w:val="right" w:pos="9072"/>
      </w:tabs>
    </w:pPr>
  </w:style>
  <w:style w:type="character" w:customStyle="1" w:styleId="stbilgiChar">
    <w:name w:val="Üstbilgi Char"/>
    <w:basedOn w:val="VarsaylanParagrafYazTipi"/>
    <w:link w:val="stbilgi"/>
    <w:uiPriority w:val="99"/>
    <w:rsid w:val="004F2AB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F2AB5"/>
    <w:pPr>
      <w:tabs>
        <w:tab w:val="center" w:pos="4536"/>
        <w:tab w:val="right" w:pos="9072"/>
      </w:tabs>
    </w:pPr>
  </w:style>
  <w:style w:type="character" w:customStyle="1" w:styleId="AltbilgiChar">
    <w:name w:val="Altbilgi Char"/>
    <w:basedOn w:val="VarsaylanParagrafYazTipi"/>
    <w:link w:val="Altbilgi"/>
    <w:uiPriority w:val="99"/>
    <w:rsid w:val="004F2AB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2AB5"/>
    <w:rPr>
      <w:rFonts w:ascii="Tahoma" w:hAnsi="Tahoma" w:cs="Tahoma"/>
      <w:sz w:val="16"/>
      <w:szCs w:val="16"/>
    </w:rPr>
  </w:style>
  <w:style w:type="character" w:customStyle="1" w:styleId="BalonMetniChar">
    <w:name w:val="Balon Metni Char"/>
    <w:basedOn w:val="VarsaylanParagrafYazTipi"/>
    <w:link w:val="BalonMetni"/>
    <w:uiPriority w:val="99"/>
    <w:semiHidden/>
    <w:rsid w:val="004F2AB5"/>
    <w:rPr>
      <w:rFonts w:ascii="Tahoma" w:eastAsia="Times New Roman" w:hAnsi="Tahoma" w:cs="Tahoma"/>
      <w:sz w:val="16"/>
      <w:szCs w:val="16"/>
      <w:lang w:eastAsia="tr-TR"/>
    </w:rPr>
  </w:style>
  <w:style w:type="paragraph" w:styleId="ListeParagraf">
    <w:name w:val="List Paragraph"/>
    <w:basedOn w:val="Normal"/>
    <w:uiPriority w:val="34"/>
    <w:qFormat/>
    <w:rsid w:val="00985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shgm.gov.tr/tr/ucus-izinleri/3912-fotograf-film-cekimi-ucus-izn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782</Words>
  <Characters>4460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TubaYalvac</cp:lastModifiedBy>
  <cp:revision>7</cp:revision>
  <dcterms:created xsi:type="dcterms:W3CDTF">2019-04-04T07:48:00Z</dcterms:created>
  <dcterms:modified xsi:type="dcterms:W3CDTF">2020-06-11T08:35:00Z</dcterms:modified>
</cp:coreProperties>
</file>